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《企业党建发展研究报告2025》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实践成果申报表</w:t>
      </w:r>
      <w:bookmarkStart w:id="0" w:name="_GoBack"/>
      <w:bookmarkEnd w:id="0"/>
    </w:p>
    <w:tbl>
      <w:tblPr>
        <w:tblStyle w:val="5"/>
        <w:tblW w:w="8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12"/>
        <w:gridCol w:w="1270"/>
        <w:gridCol w:w="921"/>
        <w:gridCol w:w="1503"/>
        <w:gridCol w:w="789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申报单位</w:t>
            </w:r>
          </w:p>
          <w:p>
            <w:pPr>
              <w:adjustRightInd w:val="0"/>
              <w:snapToGrid w:val="0"/>
              <w:spacing w:line="360" w:lineRule="auto"/>
              <w:ind w:firstLine="141" w:firstLineChars="50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（党组织全称）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企业性质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 系 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 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电话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微    信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邮 箱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38" w:firstLineChars="4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案例名称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案例研究</w:t>
            </w:r>
            <w:r>
              <w:rPr>
                <w:rFonts w:hint="eastAsia"/>
                <w:b/>
                <w:bCs/>
                <w:sz w:val="28"/>
              </w:rPr>
              <w:t>组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成员信息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（姓名+职务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限3人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执笔人信息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（姓名+职务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限2人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案</w:t>
            </w:r>
            <w:r>
              <w:rPr>
                <w:b/>
                <w:bCs/>
                <w:sz w:val="28"/>
                <w:szCs w:val="28"/>
              </w:rPr>
              <w:t>例</w:t>
            </w:r>
            <w:r>
              <w:rPr>
                <w:rFonts w:hint="eastAsia"/>
                <w:b/>
                <w:bCs/>
                <w:sz w:val="28"/>
                <w:szCs w:val="28"/>
              </w:rPr>
              <w:t>概要（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b/>
                <w:bCs/>
                <w:sz w:val="28"/>
                <w:szCs w:val="28"/>
              </w:rPr>
              <w:t>00字</w:t>
            </w:r>
            <w:r>
              <w:rPr>
                <w:rFonts w:hint="eastAsia"/>
                <w:b/>
                <w:bCs/>
                <w:sz w:val="28"/>
                <w:szCs w:val="28"/>
              </w:rPr>
              <w:t>以内</w:t>
            </w:r>
            <w:r>
              <w:rPr>
                <w:b/>
                <w:bCs/>
                <w:sz w:val="28"/>
                <w:szCs w:val="28"/>
              </w:rPr>
              <w:t>）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申报单位意见</w:t>
            </w:r>
          </w:p>
        </w:tc>
        <w:tc>
          <w:tcPr>
            <w:tcW w:w="6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75" w:lineRule="atLeast"/>
              <w:rPr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  <w:p>
            <w:pPr>
              <w:adjustRightInd w:val="0"/>
              <w:snapToGrid w:val="0"/>
              <w:spacing w:line="375" w:lineRule="atLeast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  <w:p>
            <w:pPr>
              <w:adjustRightInd w:val="0"/>
              <w:snapToGrid w:val="0"/>
              <w:spacing w:line="375" w:lineRule="atLeast"/>
              <w:ind w:firstLine="4340" w:firstLineChars="155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sz w:val="28"/>
                <w:szCs w:val="28"/>
              </w:rPr>
              <w:t xml:space="preserve">  章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sz w:val="28"/>
                <w:szCs w:val="28"/>
              </w:rPr>
              <w:t xml:space="preserve">                 年  </w:t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9503C"/>
    <w:rsid w:val="064C4F7E"/>
    <w:rsid w:val="0E927AC6"/>
    <w:rsid w:val="0EF153A3"/>
    <w:rsid w:val="18D565AE"/>
    <w:rsid w:val="20AF3EBF"/>
    <w:rsid w:val="24321624"/>
    <w:rsid w:val="2C6B38D6"/>
    <w:rsid w:val="37021949"/>
    <w:rsid w:val="3979503C"/>
    <w:rsid w:val="3A377525"/>
    <w:rsid w:val="520175E0"/>
    <w:rsid w:val="59431D3F"/>
    <w:rsid w:val="70FF6B48"/>
    <w:rsid w:val="728A2B77"/>
    <w:rsid w:val="7D155967"/>
    <w:rsid w:val="7DA4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样式3"/>
    <w:basedOn w:val="1"/>
    <w:next w:val="1"/>
    <w:uiPriority w:val="0"/>
    <w:rPr>
      <w:rFonts w:eastAsia="仿宋_GB2312" w:asciiTheme="minorAscii" w:hAnsiTheme="minorAscii"/>
      <w:sz w:val="32"/>
    </w:rPr>
  </w:style>
  <w:style w:type="paragraph" w:customStyle="1" w:styleId="7">
    <w:name w:val="样式5"/>
    <w:basedOn w:val="2"/>
    <w:next w:val="1"/>
    <w:qFormat/>
    <w:uiPriority w:val="0"/>
    <w:rPr>
      <w:rFonts w:eastAsia="仿宋_GB2312" w:asciiTheme="minorAscii" w:hAnsiTheme="minorAscii"/>
      <w:b w:val="0"/>
      <w:sz w:val="32"/>
    </w:rPr>
  </w:style>
  <w:style w:type="paragraph" w:customStyle="1" w:styleId="8">
    <w:name w:val="样式7"/>
    <w:basedOn w:val="3"/>
    <w:next w:val="1"/>
    <w:uiPriority w:val="0"/>
    <w:rPr>
      <w:rFonts w:asciiTheme="minorAscii" w:hAnsiTheme="minorAscii"/>
    </w:rPr>
  </w:style>
  <w:style w:type="paragraph" w:customStyle="1" w:styleId="9">
    <w:name w:val="正文 "/>
    <w:basedOn w:val="1"/>
    <w:next w:val="3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2025-12-31T09:10:00Z</dcterms:created>
  <dc:creator>涵涵</dc:creator>
  <cp:lastModifiedBy>涵涵</cp:lastModifiedBy>
  <dcterms:modified xsi:type="dcterms:W3CDTF">2025-12-31T09:31:46Z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